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EFCF" w14:textId="77777777" w:rsidR="001A615B" w:rsidRDefault="00000000">
      <w:pPr>
        <w:spacing w:before="36"/>
        <w:ind w:left="100"/>
        <w:rPr>
          <w:rFonts w:ascii="Times New Roman"/>
          <w:sz w:val="30"/>
        </w:rPr>
      </w:pPr>
      <w:r>
        <w:rPr>
          <w:rFonts w:ascii="Times New Roman"/>
          <w:sz w:val="96"/>
        </w:rPr>
        <w:t>Uni</w:t>
      </w:r>
      <w:r>
        <w:rPr>
          <w:rFonts w:ascii="Times New Roman"/>
          <w:spacing w:val="-16"/>
          <w:sz w:val="96"/>
        </w:rPr>
        <w:t xml:space="preserve"> </w:t>
      </w:r>
      <w:r>
        <w:rPr>
          <w:rFonts w:ascii="Times New Roman"/>
          <w:sz w:val="30"/>
        </w:rPr>
        <w:t>University</w:t>
      </w:r>
      <w:r>
        <w:rPr>
          <w:rFonts w:ascii="Times New Roman"/>
          <w:spacing w:val="-6"/>
          <w:sz w:val="30"/>
        </w:rPr>
        <w:t xml:space="preserve"> </w:t>
      </w:r>
      <w:r>
        <w:rPr>
          <w:rFonts w:ascii="Times New Roman"/>
          <w:sz w:val="30"/>
        </w:rPr>
        <w:t>of</w:t>
      </w:r>
      <w:r>
        <w:rPr>
          <w:rFonts w:ascii="Times New Roman"/>
          <w:spacing w:val="-4"/>
          <w:sz w:val="30"/>
        </w:rPr>
        <w:t xml:space="preserve"> </w:t>
      </w:r>
      <w:r>
        <w:rPr>
          <w:rFonts w:ascii="Times New Roman"/>
          <w:sz w:val="30"/>
        </w:rPr>
        <w:t>Illinois</w:t>
      </w:r>
      <w:r>
        <w:rPr>
          <w:rFonts w:ascii="Times New Roman"/>
          <w:spacing w:val="-4"/>
          <w:sz w:val="30"/>
        </w:rPr>
        <w:t xml:space="preserve"> </w:t>
      </w:r>
      <w:r>
        <w:rPr>
          <w:rFonts w:ascii="Times New Roman"/>
          <w:sz w:val="30"/>
        </w:rPr>
        <w:t>Laboratory</w:t>
      </w:r>
      <w:r>
        <w:rPr>
          <w:rFonts w:ascii="Times New Roman"/>
          <w:spacing w:val="-5"/>
          <w:sz w:val="30"/>
        </w:rPr>
        <w:t xml:space="preserve"> </w:t>
      </w:r>
      <w:r>
        <w:rPr>
          <w:rFonts w:ascii="Times New Roman"/>
          <w:sz w:val="30"/>
        </w:rPr>
        <w:t>High</w:t>
      </w:r>
      <w:r>
        <w:rPr>
          <w:rFonts w:ascii="Times New Roman"/>
          <w:spacing w:val="-5"/>
          <w:sz w:val="30"/>
        </w:rPr>
        <w:t xml:space="preserve"> </w:t>
      </w:r>
      <w:r>
        <w:rPr>
          <w:rFonts w:ascii="Times New Roman"/>
          <w:spacing w:val="-2"/>
          <w:sz w:val="30"/>
        </w:rPr>
        <w:t>School</w:t>
      </w:r>
    </w:p>
    <w:p w14:paraId="1D17BDA8" w14:textId="77777777" w:rsidR="001A615B" w:rsidRDefault="00000000">
      <w:pPr>
        <w:pStyle w:val="Title"/>
      </w:pPr>
      <w:r>
        <w:t>Field</w:t>
      </w:r>
      <w:r>
        <w:rPr>
          <w:spacing w:val="-7"/>
        </w:rPr>
        <w:t xml:space="preserve"> </w:t>
      </w:r>
      <w:r>
        <w:t>Trip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14:paraId="32D38743" w14:textId="77777777" w:rsidR="001A615B" w:rsidRDefault="001A615B">
      <w:pPr>
        <w:pStyle w:val="BodyText"/>
        <w:rPr>
          <w:rFonts w:ascii="Times New Roman"/>
          <w:b/>
          <w:sz w:val="20"/>
        </w:rPr>
      </w:pPr>
    </w:p>
    <w:p w14:paraId="77F8D5C6" w14:textId="77777777" w:rsidR="001A615B" w:rsidRDefault="001A615B">
      <w:pPr>
        <w:pStyle w:val="BodyText"/>
        <w:rPr>
          <w:rFonts w:ascii="Times New Roman"/>
          <w:b/>
          <w:sz w:val="20"/>
        </w:rPr>
      </w:pPr>
    </w:p>
    <w:p w14:paraId="202E153A" w14:textId="77777777" w:rsidR="001A615B" w:rsidRDefault="001A615B">
      <w:pPr>
        <w:pStyle w:val="BodyText"/>
        <w:rPr>
          <w:rFonts w:ascii="Times New Roman"/>
          <w:b/>
          <w:sz w:val="23"/>
        </w:rPr>
      </w:pPr>
    </w:p>
    <w:p w14:paraId="22F11522" w14:textId="77777777" w:rsidR="001A615B" w:rsidRDefault="00000000">
      <w:pPr>
        <w:pStyle w:val="BodyText"/>
        <w:spacing w:before="56" w:line="256" w:lineRule="auto"/>
        <w:ind w:left="100"/>
      </w:pPr>
      <w:r>
        <w:t>Please</w:t>
      </w:r>
      <w:r>
        <w:rPr>
          <w:spacing w:val="-1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trip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trip. The deadline for submitting field trip requests for the school year is April 1</w:t>
      </w:r>
      <w:r>
        <w:rPr>
          <w:vertAlign w:val="superscript"/>
        </w:rPr>
        <w:t>st</w:t>
      </w:r>
      <w:r>
        <w:t>.</w:t>
      </w:r>
    </w:p>
    <w:p w14:paraId="15C482A2" w14:textId="77777777" w:rsidR="001A615B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64" w:line="259" w:lineRule="auto"/>
        <w:ind w:right="252"/>
      </w:pPr>
      <w:r>
        <w:t>Field</w:t>
      </w:r>
      <w:r>
        <w:rPr>
          <w:spacing w:val="-3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fall semester exam period or two weeks prior to the spring semester exam period.</w:t>
      </w:r>
    </w:p>
    <w:p w14:paraId="2ED44D0E" w14:textId="77777777" w:rsidR="001A615B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67" w:lineRule="exact"/>
        <w:ind w:hanging="361"/>
      </w:pP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</w:t>
      </w:r>
      <w:r>
        <w:rPr>
          <w:spacing w:val="-5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Test/Projects</w:t>
      </w:r>
      <w:r>
        <w:rPr>
          <w:spacing w:val="-6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rPr>
          <w:spacing w:val="-2"/>
        </w:rPr>
        <w:t>conflicts.</w:t>
      </w:r>
    </w:p>
    <w:p w14:paraId="219CE183" w14:textId="77777777" w:rsidR="001A615B" w:rsidRDefault="001A615B">
      <w:pPr>
        <w:pStyle w:val="BodyText"/>
        <w:rPr>
          <w:sz w:val="20"/>
        </w:rPr>
      </w:pPr>
    </w:p>
    <w:p w14:paraId="1A8426C0" w14:textId="77777777" w:rsidR="001A615B" w:rsidRDefault="001A615B">
      <w:pPr>
        <w:pStyle w:val="BodyText"/>
        <w:rPr>
          <w:sz w:val="20"/>
        </w:rPr>
      </w:pPr>
    </w:p>
    <w:p w14:paraId="5ACF4427" w14:textId="77777777" w:rsidR="001A615B" w:rsidRDefault="001A615B">
      <w:pPr>
        <w:pStyle w:val="BodyText"/>
        <w:spacing w:before="10"/>
        <w:rPr>
          <w:sz w:val="17"/>
        </w:rPr>
      </w:pPr>
    </w:p>
    <w:p w14:paraId="5C76730B" w14:textId="77777777" w:rsidR="001A615B" w:rsidRDefault="00000000">
      <w:pPr>
        <w:tabs>
          <w:tab w:val="left" w:pos="5526"/>
          <w:tab w:val="left" w:pos="9326"/>
        </w:tabs>
        <w:spacing w:before="56"/>
        <w:ind w:left="100"/>
      </w:pPr>
      <w:r>
        <w:rPr>
          <w:b/>
        </w:rPr>
        <w:t>Date this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completed</w:t>
      </w:r>
      <w:r>
        <w:t xml:space="preserve">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b/>
        </w:rPr>
        <w:t>Date of Field Trip</w:t>
      </w:r>
      <w:r>
        <w:t xml:space="preserve">: </w:t>
      </w:r>
      <w:r>
        <w:rPr>
          <w:u w:val="single"/>
        </w:rPr>
        <w:tab/>
      </w:r>
    </w:p>
    <w:p w14:paraId="472855E5" w14:textId="77777777" w:rsidR="001A615B" w:rsidRDefault="001A615B">
      <w:pPr>
        <w:pStyle w:val="BodyText"/>
        <w:spacing w:before="5"/>
        <w:rPr>
          <w:sz w:val="10"/>
        </w:rPr>
      </w:pPr>
    </w:p>
    <w:p w14:paraId="7174176B" w14:textId="77777777" w:rsidR="001A615B" w:rsidRDefault="00000000">
      <w:pPr>
        <w:tabs>
          <w:tab w:val="left" w:pos="9350"/>
        </w:tabs>
        <w:spacing w:before="56"/>
        <w:ind w:left="100"/>
      </w:pPr>
      <w:r>
        <w:rPr>
          <w:b/>
        </w:rPr>
        <w:t>Group</w:t>
      </w:r>
      <w:r>
        <w:rPr>
          <w:b/>
          <w:spacing w:val="-4"/>
        </w:rPr>
        <w:t xml:space="preserve"> </w:t>
      </w:r>
      <w:r>
        <w:rPr>
          <w:b/>
        </w:rPr>
        <w:t>participating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Field</w:t>
      </w:r>
      <w:r>
        <w:rPr>
          <w:b/>
          <w:spacing w:val="-4"/>
        </w:rPr>
        <w:t xml:space="preserve"> </w:t>
      </w:r>
      <w:r>
        <w:rPr>
          <w:b/>
        </w:rPr>
        <w:t>Trip</w:t>
      </w:r>
      <w:r>
        <w:rPr>
          <w:b/>
          <w:spacing w:val="-2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students)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0DB34CED" w14:textId="77777777" w:rsidR="001A615B" w:rsidRDefault="001A615B">
      <w:pPr>
        <w:pStyle w:val="BodyText"/>
        <w:spacing w:before="2"/>
        <w:rPr>
          <w:sz w:val="10"/>
        </w:rPr>
      </w:pPr>
    </w:p>
    <w:p w14:paraId="329AC6B0" w14:textId="77777777" w:rsidR="001A615B" w:rsidRDefault="00000000">
      <w:pPr>
        <w:spacing w:before="56"/>
        <w:ind w:left="100"/>
        <w:rPr>
          <w:i/>
        </w:rPr>
      </w:pPr>
      <w:r>
        <w:rPr>
          <w:b/>
        </w:rPr>
        <w:t>Faculty</w:t>
      </w:r>
      <w:r>
        <w:rPr>
          <w:b/>
          <w:spacing w:val="-8"/>
        </w:rPr>
        <w:t xml:space="preserve"> </w:t>
      </w:r>
      <w:r>
        <w:rPr>
          <w:b/>
        </w:rPr>
        <w:t>Sponsor(s)</w:t>
      </w:r>
      <w:r>
        <w:t>:</w:t>
      </w:r>
      <w:r>
        <w:rPr>
          <w:spacing w:val="-2"/>
        </w:rPr>
        <w:t xml:space="preserve"> </w:t>
      </w:r>
      <w:r>
        <w:rPr>
          <w:i/>
        </w:rPr>
        <w:t>One</w:t>
      </w:r>
      <w:r>
        <w:rPr>
          <w:i/>
          <w:spacing w:val="-6"/>
        </w:rPr>
        <w:t xml:space="preserve"> </w:t>
      </w:r>
      <w:r>
        <w:rPr>
          <w:i/>
        </w:rPr>
        <w:t>adult</w:t>
      </w:r>
      <w:r>
        <w:rPr>
          <w:i/>
          <w:spacing w:val="-4"/>
        </w:rPr>
        <w:t xml:space="preserve"> </w:t>
      </w:r>
      <w:r>
        <w:rPr>
          <w:i/>
        </w:rPr>
        <w:t>chaperone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5"/>
        </w:rPr>
        <w:t xml:space="preserve"> </w:t>
      </w:r>
      <w:r>
        <w:rPr>
          <w:i/>
        </w:rPr>
        <w:t>required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every</w:t>
      </w:r>
      <w:r>
        <w:rPr>
          <w:i/>
          <w:spacing w:val="-6"/>
        </w:rPr>
        <w:t xml:space="preserve"> </w:t>
      </w:r>
      <w:r>
        <w:rPr>
          <w:i/>
        </w:rPr>
        <w:t>ten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students.</w:t>
      </w:r>
    </w:p>
    <w:p w14:paraId="76C51651" w14:textId="77777777" w:rsidR="001A615B" w:rsidRDefault="001A615B">
      <w:pPr>
        <w:pStyle w:val="BodyText"/>
        <w:rPr>
          <w:i/>
          <w:sz w:val="20"/>
        </w:rPr>
      </w:pPr>
    </w:p>
    <w:p w14:paraId="01F60D1A" w14:textId="77777777" w:rsidR="001A615B" w:rsidRDefault="00000000">
      <w:pPr>
        <w:pStyle w:val="BodyText"/>
        <w:spacing w:before="9"/>
        <w:rPr>
          <w:i/>
          <w:sz w:val="12"/>
        </w:rPr>
      </w:pPr>
      <w:r>
        <w:pict w14:anchorId="4B5CFB2D">
          <v:shape id="docshape1" o:spid="_x0000_s1031" style="position:absolute;margin-left:1in;margin-top:9pt;width:454.45pt;height:.1pt;z-index:-15728640;mso-wrap-distance-left:0;mso-wrap-distance-right:0;mso-position-horizontal-relative:page" coordorigin="1440,180" coordsize="9089,0" path="m1440,180r9089,e" filled="f" strokeweight=".25292mm">
            <v:path arrowok="t"/>
            <w10:wrap type="topAndBottom" anchorx="page"/>
          </v:shape>
        </w:pict>
      </w:r>
    </w:p>
    <w:p w14:paraId="576152AB" w14:textId="77777777" w:rsidR="001A615B" w:rsidRDefault="001A615B">
      <w:pPr>
        <w:pStyle w:val="BodyText"/>
        <w:spacing w:before="9"/>
        <w:rPr>
          <w:i/>
          <w:sz w:val="11"/>
        </w:rPr>
      </w:pPr>
    </w:p>
    <w:p w14:paraId="4BAD5B1D" w14:textId="77777777" w:rsidR="001A615B" w:rsidRDefault="00000000">
      <w:pPr>
        <w:tabs>
          <w:tab w:val="left" w:pos="9500"/>
        </w:tabs>
        <w:spacing w:before="56"/>
        <w:ind w:left="100"/>
      </w:pPr>
      <w:r>
        <w:rPr>
          <w:b/>
        </w:rPr>
        <w:t>Destination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field</w:t>
      </w:r>
      <w:r>
        <w:rPr>
          <w:b/>
          <w:spacing w:val="-6"/>
        </w:rPr>
        <w:t xml:space="preserve"> </w:t>
      </w:r>
      <w:r>
        <w:rPr>
          <w:b/>
        </w:rPr>
        <w:t>trip/departure</w:t>
      </w:r>
      <w:r>
        <w:rPr>
          <w:b/>
          <w:spacing w:val="-6"/>
        </w:rPr>
        <w:t xml:space="preserve"> </w:t>
      </w:r>
      <w:r>
        <w:rPr>
          <w:b/>
        </w:rPr>
        <w:t>time/return</w:t>
      </w:r>
      <w:r>
        <w:rPr>
          <w:b/>
          <w:spacing w:val="-6"/>
        </w:rPr>
        <w:t xml:space="preserve"> </w:t>
      </w:r>
      <w:r>
        <w:rPr>
          <w:b/>
        </w:rPr>
        <w:t>time</w:t>
      </w:r>
      <w:r>
        <w:t>:</w:t>
      </w:r>
      <w:r>
        <w:rPr>
          <w:spacing w:val="-9"/>
        </w:rPr>
        <w:t xml:space="preserve"> </w:t>
      </w:r>
      <w:r>
        <w:rPr>
          <w:u w:val="single"/>
        </w:rPr>
        <w:tab/>
      </w:r>
    </w:p>
    <w:p w14:paraId="548D5514" w14:textId="77777777" w:rsidR="001A615B" w:rsidRDefault="001A615B">
      <w:pPr>
        <w:pStyle w:val="BodyText"/>
        <w:spacing w:before="2"/>
        <w:rPr>
          <w:sz w:val="10"/>
        </w:rPr>
      </w:pPr>
    </w:p>
    <w:p w14:paraId="4D05CF89" w14:textId="77777777" w:rsidR="001A615B" w:rsidRDefault="00000000">
      <w:pPr>
        <w:spacing w:before="57"/>
        <w:ind w:left="100"/>
      </w:pPr>
      <w:r>
        <w:rPr>
          <w:b/>
        </w:rPr>
        <w:t>Detailed</w:t>
      </w:r>
      <w:r>
        <w:rPr>
          <w:b/>
          <w:spacing w:val="-7"/>
        </w:rPr>
        <w:t xml:space="preserve"> </w:t>
      </w:r>
      <w:r>
        <w:rPr>
          <w:b/>
        </w:rPr>
        <w:t>description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activity/program.</w:t>
      </w:r>
      <w:r>
        <w:rPr>
          <w:b/>
          <w:spacing w:val="-5"/>
        </w:rPr>
        <w:t xml:space="preserve"> </w:t>
      </w:r>
      <w:r>
        <w:rPr>
          <w:b/>
        </w:rPr>
        <w:t>Provide</w:t>
      </w:r>
      <w:r>
        <w:rPr>
          <w:b/>
          <w:spacing w:val="-7"/>
        </w:rPr>
        <w:t xml:space="preserve"> </w:t>
      </w:r>
      <w:r>
        <w:rPr>
          <w:b/>
        </w:rPr>
        <w:t>rationale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taking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students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event</w:t>
      </w:r>
      <w:r>
        <w:rPr>
          <w:spacing w:val="-2"/>
        </w:rPr>
        <w:t>.</w:t>
      </w:r>
    </w:p>
    <w:p w14:paraId="72F78A7E" w14:textId="77777777" w:rsidR="001A615B" w:rsidRDefault="001A615B">
      <w:pPr>
        <w:pStyle w:val="BodyText"/>
        <w:rPr>
          <w:sz w:val="20"/>
        </w:rPr>
      </w:pPr>
    </w:p>
    <w:p w14:paraId="1D88E7CE" w14:textId="77777777" w:rsidR="001A615B" w:rsidRDefault="00000000">
      <w:pPr>
        <w:pStyle w:val="BodyText"/>
        <w:spacing w:before="9"/>
        <w:rPr>
          <w:sz w:val="12"/>
        </w:rPr>
      </w:pPr>
      <w:r>
        <w:pict w14:anchorId="491CCEAE">
          <v:shape id="docshape2" o:spid="_x0000_s1030" style="position:absolute;margin-left:1in;margin-top:9pt;width:465.3pt;height:.1pt;z-index:-15728128;mso-wrap-distance-left:0;mso-wrap-distance-right:0;mso-position-horizontal-relative:page" coordorigin="1440,180" coordsize="9306,0" path="m1440,180r9306,e" filled="f" strokeweight=".25292mm">
            <v:path arrowok="t"/>
            <w10:wrap type="topAndBottom" anchorx="page"/>
          </v:shape>
        </w:pict>
      </w:r>
      <w:r>
        <w:pict w14:anchorId="7131C12D">
          <v:shape id="docshape3" o:spid="_x0000_s1029" style="position:absolute;margin-left:1in;margin-top:23.55pt;width:465.3pt;height:.1pt;z-index:-15727616;mso-wrap-distance-left:0;mso-wrap-distance-right:0;mso-position-horizontal-relative:page" coordorigin="1440,471" coordsize="9306,0" path="m1440,471r9306,e" filled="f" strokeweight=".25292mm">
            <v:path arrowok="t"/>
            <w10:wrap type="topAndBottom" anchorx="page"/>
          </v:shape>
        </w:pict>
      </w:r>
      <w:r>
        <w:pict w14:anchorId="1CCCBEA1">
          <v:shape id="docshape4" o:spid="_x0000_s1028" style="position:absolute;margin-left:1in;margin-top:37.95pt;width:465.5pt;height:.1pt;z-index:-15727104;mso-wrap-distance-left:0;mso-wrap-distance-right:0;mso-position-horizontal-relative:page" coordorigin="1440,759" coordsize="9310,0" path="m1440,759r9310,e" filled="f" strokeweight=".25292mm">
            <v:path arrowok="t"/>
            <w10:wrap type="topAndBottom" anchorx="page"/>
          </v:shape>
        </w:pict>
      </w:r>
    </w:p>
    <w:p w14:paraId="28319032" w14:textId="77777777" w:rsidR="001A615B" w:rsidRDefault="001A615B">
      <w:pPr>
        <w:pStyle w:val="BodyText"/>
        <w:spacing w:before="3"/>
        <w:rPr>
          <w:sz w:val="21"/>
        </w:rPr>
      </w:pPr>
    </w:p>
    <w:p w14:paraId="10759726" w14:textId="77777777" w:rsidR="001A615B" w:rsidRDefault="001A615B">
      <w:pPr>
        <w:pStyle w:val="BodyText"/>
        <w:rPr>
          <w:sz w:val="21"/>
        </w:rPr>
      </w:pPr>
    </w:p>
    <w:p w14:paraId="0A343D23" w14:textId="77777777" w:rsidR="001A615B" w:rsidRDefault="001A615B">
      <w:pPr>
        <w:pStyle w:val="BodyText"/>
        <w:spacing w:before="11"/>
        <w:rPr>
          <w:sz w:val="11"/>
        </w:rPr>
      </w:pPr>
    </w:p>
    <w:p w14:paraId="111A2143" w14:textId="77777777" w:rsidR="001A615B" w:rsidRDefault="00000000">
      <w:pPr>
        <w:tabs>
          <w:tab w:val="left" w:pos="2762"/>
          <w:tab w:val="left" w:pos="4343"/>
          <w:tab w:val="left" w:pos="6138"/>
          <w:tab w:val="left" w:pos="8232"/>
          <w:tab w:val="left" w:pos="9350"/>
        </w:tabs>
        <w:spacing w:before="57"/>
        <w:ind w:left="100"/>
      </w:pPr>
      <w:r>
        <w:rPr>
          <w:b/>
        </w:rPr>
        <w:t>Source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Funds:</w:t>
      </w:r>
      <w:r>
        <w:rPr>
          <w:b/>
          <w:spacing w:val="4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4"/>
        </w:rPr>
        <w:t>cost</w:t>
      </w:r>
      <w:r>
        <w:rPr>
          <w:u w:val="single"/>
        </w:rPr>
        <w:tab/>
      </w:r>
      <w:r>
        <w:rPr>
          <w:spacing w:val="-2"/>
        </w:rPr>
        <w:t>Department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Student Group</w:t>
      </w:r>
      <w:r>
        <w:rPr>
          <w:u w:val="single"/>
        </w:rPr>
        <w:tab/>
      </w:r>
      <w:r>
        <w:t>Individual</w:t>
      </w:r>
      <w:r>
        <w:rPr>
          <w:spacing w:val="-6"/>
        </w:rPr>
        <w:t xml:space="preserve"> </w:t>
      </w:r>
      <w:r>
        <w:rPr>
          <w:spacing w:val="-2"/>
        </w:rPr>
        <w:t>Students</w:t>
      </w:r>
      <w:r>
        <w:rPr>
          <w:u w:val="single"/>
        </w:rPr>
        <w:tab/>
      </w:r>
      <w:r>
        <w:rPr>
          <w:spacing w:val="-2"/>
        </w:rPr>
        <w:t>Other</w:t>
      </w:r>
      <w:r>
        <w:rPr>
          <w:u w:val="single"/>
        </w:rPr>
        <w:tab/>
      </w:r>
    </w:p>
    <w:p w14:paraId="327ACE00" w14:textId="77777777" w:rsidR="001A615B" w:rsidRDefault="001A615B">
      <w:pPr>
        <w:pStyle w:val="BodyText"/>
        <w:spacing w:before="2"/>
        <w:rPr>
          <w:sz w:val="10"/>
        </w:rPr>
      </w:pPr>
    </w:p>
    <w:p w14:paraId="2C3D947E" w14:textId="77777777" w:rsidR="001A615B" w:rsidRDefault="00000000">
      <w:pPr>
        <w:tabs>
          <w:tab w:val="left" w:pos="9238"/>
        </w:tabs>
        <w:spacing w:before="56"/>
        <w:ind w:left="100"/>
        <w:rPr>
          <w:b/>
        </w:rPr>
      </w:pPr>
      <w:r>
        <w:rPr>
          <w:b/>
        </w:rPr>
        <w:t xml:space="preserve">Mode of Transportation: </w:t>
      </w:r>
      <w:r>
        <w:rPr>
          <w:b/>
          <w:u w:val="thick"/>
        </w:rPr>
        <w:tab/>
      </w:r>
    </w:p>
    <w:p w14:paraId="51766BFB" w14:textId="77777777" w:rsidR="001A615B" w:rsidRDefault="001A615B">
      <w:pPr>
        <w:pStyle w:val="BodyText"/>
        <w:spacing w:before="4"/>
        <w:rPr>
          <w:b/>
          <w:sz w:val="10"/>
        </w:rPr>
      </w:pPr>
    </w:p>
    <w:p w14:paraId="47195D97" w14:textId="77777777" w:rsidR="001A615B" w:rsidRDefault="00000000">
      <w:pPr>
        <w:tabs>
          <w:tab w:val="left" w:pos="9244"/>
        </w:tabs>
        <w:spacing w:before="57"/>
        <w:ind w:left="100"/>
        <w:rPr>
          <w:b/>
        </w:rPr>
      </w:pPr>
      <w:r>
        <w:rPr>
          <w:b/>
        </w:rPr>
        <w:t>Drivers,</w:t>
      </w:r>
      <w:r>
        <w:rPr>
          <w:b/>
          <w:spacing w:val="-5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any:</w:t>
      </w:r>
      <w:r>
        <w:rPr>
          <w:b/>
          <w:u w:val="thick"/>
        </w:rPr>
        <w:tab/>
      </w:r>
    </w:p>
    <w:p w14:paraId="332848CA" w14:textId="77777777" w:rsidR="001A615B" w:rsidRDefault="001A615B">
      <w:pPr>
        <w:pStyle w:val="BodyText"/>
        <w:spacing w:before="1"/>
        <w:rPr>
          <w:b/>
          <w:sz w:val="10"/>
        </w:rPr>
      </w:pPr>
    </w:p>
    <w:p w14:paraId="2B7D4C8B" w14:textId="77777777" w:rsidR="001A615B" w:rsidRDefault="00000000">
      <w:pPr>
        <w:tabs>
          <w:tab w:val="left" w:pos="9255"/>
        </w:tabs>
        <w:spacing w:before="57"/>
        <w:ind w:left="150"/>
        <w:rPr>
          <w:b/>
        </w:rPr>
      </w:pPr>
      <w:r>
        <w:rPr>
          <w:b/>
        </w:rPr>
        <w:t>On-line</w:t>
      </w:r>
      <w:r>
        <w:rPr>
          <w:b/>
          <w:spacing w:val="-8"/>
        </w:rPr>
        <w:t xml:space="preserve"> </w:t>
      </w:r>
      <w:r>
        <w:rPr>
          <w:b/>
        </w:rPr>
        <w:t>calendar</w:t>
      </w:r>
      <w:r>
        <w:rPr>
          <w:b/>
          <w:spacing w:val="-6"/>
        </w:rPr>
        <w:t xml:space="preserve"> </w:t>
      </w:r>
      <w:r>
        <w:rPr>
          <w:b/>
        </w:rPr>
        <w:t>indicates</w:t>
      </w:r>
      <w:r>
        <w:rPr>
          <w:b/>
          <w:spacing w:val="-7"/>
        </w:rPr>
        <w:t xml:space="preserve"> </w:t>
      </w:r>
      <w:r>
        <w:rPr>
          <w:b/>
        </w:rPr>
        <w:t>potential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conflicts.</w:t>
      </w:r>
      <w:r>
        <w:rPr>
          <w:b/>
          <w:u w:val="thick"/>
        </w:rPr>
        <w:tab/>
      </w:r>
    </w:p>
    <w:p w14:paraId="00EE3E33" w14:textId="77777777" w:rsidR="001A615B" w:rsidRDefault="001A615B">
      <w:pPr>
        <w:pStyle w:val="BodyText"/>
        <w:rPr>
          <w:b/>
          <w:sz w:val="20"/>
        </w:rPr>
      </w:pPr>
    </w:p>
    <w:p w14:paraId="4ED4EBDD" w14:textId="77777777" w:rsidR="001A615B" w:rsidRDefault="001A615B">
      <w:pPr>
        <w:pStyle w:val="BodyText"/>
        <w:spacing w:before="1"/>
        <w:rPr>
          <w:b/>
          <w:sz w:val="27"/>
        </w:rPr>
      </w:pPr>
    </w:p>
    <w:p w14:paraId="5969661C" w14:textId="77777777" w:rsidR="001A615B" w:rsidRDefault="00000000">
      <w:pPr>
        <w:spacing w:before="56"/>
        <w:ind w:left="100"/>
        <w:rPr>
          <w:b/>
        </w:rPr>
      </w:pPr>
      <w:r>
        <w:rPr>
          <w:b/>
          <w:spacing w:val="-2"/>
        </w:rPr>
        <w:t>Approvals:</w:t>
      </w:r>
    </w:p>
    <w:p w14:paraId="3B7F29E5" w14:textId="77777777" w:rsidR="001A615B" w:rsidRDefault="001A615B">
      <w:pPr>
        <w:pStyle w:val="BodyText"/>
        <w:rPr>
          <w:b/>
          <w:sz w:val="20"/>
        </w:rPr>
      </w:pPr>
    </w:p>
    <w:p w14:paraId="18771B59" w14:textId="77777777" w:rsidR="001A615B" w:rsidRDefault="00000000">
      <w:pPr>
        <w:pStyle w:val="BodyText"/>
        <w:spacing w:before="5"/>
        <w:rPr>
          <w:b/>
          <w:sz w:val="12"/>
        </w:rPr>
      </w:pPr>
      <w:r>
        <w:pict w14:anchorId="75B9F3E3">
          <v:shape id="docshape5" o:spid="_x0000_s1027" style="position:absolute;margin-left:1in;margin-top:8.8pt;width:224.5pt;height:.1pt;z-index:-15726592;mso-wrap-distance-left:0;mso-wrap-distance-right:0;mso-position-horizontal-relative:page" coordorigin="1440,176" coordsize="4490,0" path="m1440,176r4490,e" filled="f" strokeweight=".35369mm">
            <v:path arrowok="t"/>
            <w10:wrap type="topAndBottom" anchorx="page"/>
          </v:shape>
        </w:pict>
      </w:r>
      <w:r>
        <w:pict w14:anchorId="79CE3DA7">
          <v:shape id="docshape6" o:spid="_x0000_s1026" style="position:absolute;margin-left:324.05pt;margin-top:8.8pt;width:186.25pt;height:.1pt;z-index:-15726080;mso-wrap-distance-left:0;mso-wrap-distance-right:0;mso-position-horizontal-relative:page" coordorigin="6481,176" coordsize="3725,0" path="m6481,176r3724,e" filled="f" strokeweight=".35369mm">
            <v:path arrowok="t"/>
            <w10:wrap type="topAndBottom" anchorx="page"/>
          </v:shape>
        </w:pict>
      </w:r>
    </w:p>
    <w:p w14:paraId="2C60E10D" w14:textId="77777777" w:rsidR="001A615B" w:rsidRDefault="001A615B">
      <w:pPr>
        <w:pStyle w:val="BodyText"/>
        <w:spacing w:before="2"/>
        <w:rPr>
          <w:b/>
          <w:sz w:val="11"/>
        </w:rPr>
      </w:pPr>
    </w:p>
    <w:p w14:paraId="1BA680A6" w14:textId="3CF9AC9D" w:rsidR="001A615B" w:rsidRDefault="00000000">
      <w:pPr>
        <w:tabs>
          <w:tab w:val="left" w:pos="3700"/>
          <w:tab w:val="left" w:pos="5141"/>
          <w:tab w:val="left" w:pos="8021"/>
        </w:tabs>
        <w:ind w:left="100"/>
        <w:rPr>
          <w:b/>
          <w:sz w:val="14"/>
        </w:rPr>
      </w:pPr>
      <w:r>
        <w:rPr>
          <w:b/>
          <w:sz w:val="14"/>
        </w:rPr>
        <w:t>Executive</w:t>
      </w:r>
      <w:r>
        <w:rPr>
          <w:b/>
          <w:spacing w:val="-8"/>
          <w:sz w:val="14"/>
        </w:rPr>
        <w:t xml:space="preserve"> </w:t>
      </w:r>
      <w:r>
        <w:rPr>
          <w:b/>
          <w:spacing w:val="-2"/>
          <w:sz w:val="14"/>
        </w:rPr>
        <w:t>Teacher</w:t>
      </w:r>
      <w:r>
        <w:rPr>
          <w:b/>
          <w:sz w:val="14"/>
        </w:rPr>
        <w:tab/>
      </w:r>
      <w:r>
        <w:rPr>
          <w:b/>
          <w:spacing w:val="-4"/>
          <w:sz w:val="14"/>
        </w:rPr>
        <w:t>date</w:t>
      </w:r>
      <w:r>
        <w:rPr>
          <w:b/>
          <w:sz w:val="14"/>
        </w:rPr>
        <w:tab/>
      </w:r>
      <w:r w:rsidR="008B3CD5">
        <w:rPr>
          <w:b/>
          <w:sz w:val="14"/>
        </w:rPr>
        <w:t>Assistant/</w:t>
      </w:r>
      <w:r>
        <w:rPr>
          <w:b/>
          <w:sz w:val="14"/>
        </w:rPr>
        <w:t>Associate</w:t>
      </w:r>
      <w:r>
        <w:rPr>
          <w:b/>
          <w:spacing w:val="-7"/>
          <w:sz w:val="14"/>
        </w:rPr>
        <w:t xml:space="preserve"> </w:t>
      </w:r>
      <w:r>
        <w:rPr>
          <w:b/>
          <w:spacing w:val="-2"/>
          <w:sz w:val="14"/>
        </w:rPr>
        <w:t>Director</w:t>
      </w:r>
      <w:r>
        <w:rPr>
          <w:b/>
          <w:sz w:val="14"/>
        </w:rPr>
        <w:tab/>
      </w:r>
      <w:r>
        <w:rPr>
          <w:b/>
          <w:spacing w:val="-4"/>
          <w:sz w:val="14"/>
        </w:rPr>
        <w:t>date</w:t>
      </w:r>
    </w:p>
    <w:p w14:paraId="5DA21A5F" w14:textId="77777777" w:rsidR="001A615B" w:rsidRDefault="001A615B">
      <w:pPr>
        <w:pStyle w:val="BodyText"/>
        <w:rPr>
          <w:b/>
          <w:sz w:val="20"/>
        </w:rPr>
      </w:pPr>
    </w:p>
    <w:p w14:paraId="2EDAA5F3" w14:textId="77777777" w:rsidR="001A615B" w:rsidRDefault="001A615B">
      <w:pPr>
        <w:pStyle w:val="BodyText"/>
        <w:rPr>
          <w:b/>
          <w:sz w:val="20"/>
        </w:rPr>
      </w:pPr>
    </w:p>
    <w:p w14:paraId="151D2349" w14:textId="77777777" w:rsidR="001A615B" w:rsidRDefault="001A615B">
      <w:pPr>
        <w:pStyle w:val="BodyText"/>
        <w:rPr>
          <w:b/>
          <w:sz w:val="20"/>
        </w:rPr>
      </w:pPr>
    </w:p>
    <w:p w14:paraId="19DF705A" w14:textId="77777777" w:rsidR="001A615B" w:rsidRDefault="001A615B">
      <w:pPr>
        <w:pStyle w:val="BodyText"/>
        <w:rPr>
          <w:b/>
          <w:sz w:val="20"/>
        </w:rPr>
      </w:pPr>
    </w:p>
    <w:p w14:paraId="2BE5F574" w14:textId="77777777" w:rsidR="001A615B" w:rsidRDefault="001A615B">
      <w:pPr>
        <w:pStyle w:val="BodyText"/>
        <w:rPr>
          <w:b/>
          <w:sz w:val="20"/>
        </w:rPr>
      </w:pPr>
    </w:p>
    <w:p w14:paraId="300624EE" w14:textId="77777777" w:rsidR="001A615B" w:rsidRDefault="001A615B">
      <w:pPr>
        <w:pStyle w:val="BodyText"/>
        <w:rPr>
          <w:b/>
          <w:sz w:val="20"/>
        </w:rPr>
      </w:pPr>
    </w:p>
    <w:p w14:paraId="76C3845E" w14:textId="77777777" w:rsidR="001A615B" w:rsidRDefault="001A615B">
      <w:pPr>
        <w:pStyle w:val="BodyText"/>
        <w:rPr>
          <w:b/>
          <w:sz w:val="20"/>
        </w:rPr>
      </w:pPr>
    </w:p>
    <w:p w14:paraId="45B9F60C" w14:textId="77777777" w:rsidR="001A615B" w:rsidRDefault="001A615B">
      <w:pPr>
        <w:pStyle w:val="BodyText"/>
        <w:rPr>
          <w:b/>
          <w:sz w:val="20"/>
        </w:rPr>
      </w:pPr>
    </w:p>
    <w:p w14:paraId="0A20F36B" w14:textId="77777777" w:rsidR="001A615B" w:rsidRDefault="001A615B">
      <w:pPr>
        <w:pStyle w:val="BodyText"/>
        <w:rPr>
          <w:b/>
          <w:sz w:val="20"/>
        </w:rPr>
      </w:pPr>
    </w:p>
    <w:p w14:paraId="2D27072B" w14:textId="77777777" w:rsidR="001A615B" w:rsidRDefault="001A615B">
      <w:pPr>
        <w:pStyle w:val="BodyText"/>
        <w:spacing w:before="7"/>
        <w:rPr>
          <w:b/>
          <w:sz w:val="25"/>
        </w:rPr>
      </w:pPr>
    </w:p>
    <w:p w14:paraId="4D4AD868" w14:textId="7A897D7C" w:rsidR="001A615B" w:rsidRDefault="00000000">
      <w:pPr>
        <w:spacing w:before="69"/>
        <w:ind w:right="156"/>
        <w:jc w:val="right"/>
        <w:rPr>
          <w:sz w:val="16"/>
        </w:rPr>
      </w:pPr>
      <w:r>
        <w:rPr>
          <w:sz w:val="16"/>
        </w:rPr>
        <w:t>Revised</w:t>
      </w:r>
      <w:r>
        <w:rPr>
          <w:spacing w:val="-8"/>
          <w:sz w:val="16"/>
        </w:rPr>
        <w:t xml:space="preserve"> </w:t>
      </w:r>
      <w:r w:rsidR="008B3CD5">
        <w:rPr>
          <w:sz w:val="16"/>
        </w:rPr>
        <w:t>March 2023</w:t>
      </w:r>
    </w:p>
    <w:sectPr w:rsidR="001A615B">
      <w:type w:val="continuous"/>
      <w:pgSz w:w="12240" w:h="15840"/>
      <w:pgMar w:top="6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F5362"/>
    <w:multiLevelType w:val="hybridMultilevel"/>
    <w:tmpl w:val="383CA282"/>
    <w:lvl w:ilvl="0" w:tplc="F9561CD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3C1E3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A53441D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6BC289D4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F502F198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F61E9F4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1D545E72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914A521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398867D6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 w16cid:durableId="159003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15B"/>
    <w:rsid w:val="001A615B"/>
    <w:rsid w:val="008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4D0DBA9"/>
  <w15:docId w15:val="{FC46973F-25DB-4C1E-B3EC-2A5619A9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82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Nuckolls, Ida J</dc:creator>
  <cp:lastModifiedBy>Radnitzer, Karl David</cp:lastModifiedBy>
  <cp:revision>3</cp:revision>
  <dcterms:created xsi:type="dcterms:W3CDTF">2023-02-28T14:37:00Z</dcterms:created>
  <dcterms:modified xsi:type="dcterms:W3CDTF">2023-02-28T14:38:00Z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2013</vt:lpwstr>
  </property>
</Properties>
</file>